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F9" w:rsidRPr="00EB776E" w:rsidRDefault="00A7223E">
      <w:pPr>
        <w:rPr>
          <w:b/>
          <w:sz w:val="24"/>
          <w:szCs w:val="24"/>
        </w:rPr>
      </w:pPr>
      <w:r w:rsidRPr="00EB776E">
        <w:rPr>
          <w:b/>
          <w:sz w:val="24"/>
          <w:szCs w:val="24"/>
        </w:rPr>
        <w:t>UA New York Intergroup</w:t>
      </w:r>
    </w:p>
    <w:p w:rsidR="00A7223E" w:rsidRPr="00EB776E" w:rsidRDefault="00A7223E">
      <w:pPr>
        <w:rPr>
          <w:b/>
          <w:sz w:val="24"/>
          <w:szCs w:val="24"/>
        </w:rPr>
      </w:pPr>
      <w:r w:rsidRPr="00EB776E">
        <w:rPr>
          <w:b/>
          <w:sz w:val="24"/>
          <w:szCs w:val="24"/>
        </w:rPr>
        <w:t>September 12, 2016</w:t>
      </w:r>
    </w:p>
    <w:p w:rsidR="00A7223E" w:rsidRPr="00EB776E" w:rsidRDefault="00A7223E" w:rsidP="00A7223E">
      <w:pPr>
        <w:jc w:val="center"/>
        <w:rPr>
          <w:b/>
          <w:sz w:val="24"/>
          <w:szCs w:val="24"/>
          <w:u w:val="single"/>
        </w:rPr>
      </w:pPr>
      <w:r w:rsidRPr="00EB776E">
        <w:rPr>
          <w:b/>
          <w:sz w:val="24"/>
          <w:szCs w:val="24"/>
          <w:u w:val="single"/>
        </w:rPr>
        <w:t>Meeting minutes</w:t>
      </w:r>
    </w:p>
    <w:p w:rsidR="00747726" w:rsidRPr="00EB776E" w:rsidRDefault="00A7223E" w:rsidP="00747726">
      <w:pPr>
        <w:rPr>
          <w:b/>
          <w:sz w:val="24"/>
          <w:szCs w:val="24"/>
          <w:u w:val="single"/>
        </w:rPr>
      </w:pPr>
      <w:r w:rsidRPr="00EB776E">
        <w:rPr>
          <w:b/>
          <w:sz w:val="24"/>
          <w:szCs w:val="24"/>
          <w:u w:val="single"/>
        </w:rPr>
        <w:t>Location: 291 Br</w:t>
      </w:r>
      <w:r w:rsidR="00747726" w:rsidRPr="00EB776E">
        <w:rPr>
          <w:b/>
          <w:sz w:val="24"/>
          <w:szCs w:val="24"/>
          <w:u w:val="single"/>
        </w:rPr>
        <w:t>oadway, 8 fl</w:t>
      </w:r>
    </w:p>
    <w:p w:rsidR="00A7223E" w:rsidRPr="00EB776E" w:rsidRDefault="00A7223E" w:rsidP="00A7223E">
      <w:pPr>
        <w:rPr>
          <w:b/>
          <w:sz w:val="24"/>
          <w:szCs w:val="24"/>
          <w:u w:val="single"/>
        </w:rPr>
      </w:pPr>
      <w:r w:rsidRPr="00EB776E">
        <w:rPr>
          <w:b/>
          <w:sz w:val="24"/>
          <w:szCs w:val="24"/>
          <w:u w:val="single"/>
        </w:rPr>
        <w:t>Attendance Meetings represented</w:t>
      </w:r>
    </w:p>
    <w:tbl>
      <w:tblPr>
        <w:tblStyle w:val="TableGrid"/>
        <w:tblW w:w="9270" w:type="dxa"/>
        <w:tblLook w:val="04A0"/>
      </w:tblPr>
      <w:tblGrid>
        <w:gridCol w:w="4410"/>
        <w:gridCol w:w="4860"/>
      </w:tblGrid>
      <w:tr w:rsidR="00A7223E" w:rsidRPr="00EB776E" w:rsidTr="003A6CF7">
        <w:trPr>
          <w:trHeight w:hRule="exact" w:val="360"/>
        </w:trPr>
        <w:tc>
          <w:tcPr>
            <w:tcW w:w="4410" w:type="dxa"/>
          </w:tcPr>
          <w:p w:rsidR="00A7223E" w:rsidRPr="00EB776E" w:rsidRDefault="00A7223E" w:rsidP="00A7223E">
            <w:pPr>
              <w:rPr>
                <w:sz w:val="24"/>
                <w:szCs w:val="24"/>
              </w:rPr>
            </w:pPr>
            <w:r w:rsidRPr="00EB776E">
              <w:rPr>
                <w:sz w:val="24"/>
                <w:szCs w:val="24"/>
              </w:rPr>
              <w:t>Peter S. Chair</w:t>
            </w:r>
          </w:p>
        </w:tc>
        <w:tc>
          <w:tcPr>
            <w:tcW w:w="4860" w:type="dxa"/>
          </w:tcPr>
          <w:p w:rsidR="00A7223E" w:rsidRPr="00EB776E" w:rsidRDefault="00A7223E" w:rsidP="00A7223E">
            <w:pPr>
              <w:rPr>
                <w:sz w:val="24"/>
                <w:szCs w:val="24"/>
                <w:u w:val="single"/>
              </w:rPr>
            </w:pPr>
            <w:r w:rsidRPr="00EB776E">
              <w:rPr>
                <w:sz w:val="24"/>
                <w:szCs w:val="24"/>
                <w:u w:val="single"/>
              </w:rPr>
              <w:t xml:space="preserve">Jeff – NY intergroup </w:t>
            </w:r>
            <w:r w:rsidR="00747726" w:rsidRPr="00EB776E">
              <w:rPr>
                <w:sz w:val="24"/>
                <w:szCs w:val="24"/>
                <w:u w:val="single"/>
              </w:rPr>
              <w:t xml:space="preserve">literature </w:t>
            </w:r>
            <w:r w:rsidRPr="00EB776E">
              <w:rPr>
                <w:sz w:val="24"/>
                <w:szCs w:val="24"/>
                <w:u w:val="single"/>
              </w:rPr>
              <w:t>chair</w:t>
            </w:r>
          </w:p>
          <w:p w:rsidR="00A7223E" w:rsidRPr="00EB776E" w:rsidRDefault="00A7223E" w:rsidP="00A7223E">
            <w:pPr>
              <w:rPr>
                <w:sz w:val="24"/>
                <w:szCs w:val="24"/>
                <w:u w:val="single"/>
              </w:rPr>
            </w:pPr>
          </w:p>
        </w:tc>
      </w:tr>
      <w:tr w:rsidR="00A7223E" w:rsidRPr="00EB776E" w:rsidTr="003A6CF7">
        <w:trPr>
          <w:trHeight w:val="360"/>
        </w:trPr>
        <w:tc>
          <w:tcPr>
            <w:tcW w:w="4410" w:type="dxa"/>
          </w:tcPr>
          <w:p w:rsidR="00A7223E" w:rsidRPr="00EB776E" w:rsidRDefault="00A7223E" w:rsidP="00A7223E">
            <w:pPr>
              <w:rPr>
                <w:sz w:val="24"/>
                <w:szCs w:val="24"/>
                <w:u w:val="single"/>
              </w:rPr>
            </w:pPr>
            <w:r w:rsidRPr="00EB776E">
              <w:rPr>
                <w:sz w:val="24"/>
                <w:szCs w:val="24"/>
                <w:u w:val="single"/>
              </w:rPr>
              <w:t xml:space="preserve">K.C – Tuesday night </w:t>
            </w:r>
            <w:proofErr w:type="spellStart"/>
            <w:r w:rsidRPr="00EB776E">
              <w:rPr>
                <w:sz w:val="24"/>
                <w:szCs w:val="24"/>
                <w:u w:val="single"/>
              </w:rPr>
              <w:t>PowerTools</w:t>
            </w:r>
            <w:proofErr w:type="spellEnd"/>
          </w:p>
        </w:tc>
        <w:tc>
          <w:tcPr>
            <w:tcW w:w="4860" w:type="dxa"/>
          </w:tcPr>
          <w:p w:rsidR="00A7223E" w:rsidRPr="00EB776E" w:rsidRDefault="00A7223E" w:rsidP="00A7223E">
            <w:pPr>
              <w:rPr>
                <w:sz w:val="24"/>
                <w:szCs w:val="24"/>
                <w:u w:val="single"/>
              </w:rPr>
            </w:pPr>
            <w:r w:rsidRPr="00EB776E">
              <w:rPr>
                <w:sz w:val="24"/>
                <w:szCs w:val="24"/>
                <w:u w:val="single"/>
              </w:rPr>
              <w:t>Anthony – Monday night B.O.S.E</w:t>
            </w:r>
          </w:p>
        </w:tc>
      </w:tr>
      <w:tr w:rsidR="00A7223E" w:rsidRPr="00EB776E" w:rsidTr="003A6CF7">
        <w:trPr>
          <w:trHeight w:val="360"/>
        </w:trPr>
        <w:tc>
          <w:tcPr>
            <w:tcW w:w="4410" w:type="dxa"/>
          </w:tcPr>
          <w:p w:rsidR="00A7223E" w:rsidRPr="00EB776E" w:rsidRDefault="00747726" w:rsidP="00A7223E">
            <w:pPr>
              <w:rPr>
                <w:sz w:val="24"/>
                <w:szCs w:val="24"/>
                <w:u w:val="single"/>
              </w:rPr>
            </w:pPr>
            <w:r w:rsidRPr="00EB776E">
              <w:rPr>
                <w:sz w:val="24"/>
                <w:szCs w:val="24"/>
                <w:u w:val="single"/>
              </w:rPr>
              <w:t>Ed – Wednesday visions / Treasurer</w:t>
            </w:r>
          </w:p>
        </w:tc>
        <w:tc>
          <w:tcPr>
            <w:tcW w:w="4860" w:type="dxa"/>
          </w:tcPr>
          <w:p w:rsidR="00A7223E" w:rsidRPr="00EB776E" w:rsidRDefault="00747726" w:rsidP="00A7223E">
            <w:pPr>
              <w:rPr>
                <w:sz w:val="24"/>
                <w:szCs w:val="24"/>
                <w:u w:val="single"/>
              </w:rPr>
            </w:pPr>
            <w:r w:rsidRPr="00EB776E">
              <w:rPr>
                <w:sz w:val="24"/>
                <w:szCs w:val="24"/>
                <w:u w:val="single"/>
              </w:rPr>
              <w:t>Dan M – Sunday visions / Outreach coordinator</w:t>
            </w:r>
          </w:p>
        </w:tc>
      </w:tr>
    </w:tbl>
    <w:p w:rsidR="00747726" w:rsidRPr="00EB776E" w:rsidRDefault="00747726">
      <w:pPr>
        <w:rPr>
          <w:b/>
          <w:sz w:val="24"/>
          <w:szCs w:val="24"/>
          <w:u w:val="single"/>
        </w:rPr>
      </w:pPr>
    </w:p>
    <w:p w:rsidR="00747726" w:rsidRPr="00EB776E" w:rsidRDefault="00747726" w:rsidP="00747726">
      <w:pPr>
        <w:spacing w:after="120" w:line="240" w:lineRule="auto"/>
        <w:rPr>
          <w:sz w:val="24"/>
          <w:szCs w:val="24"/>
        </w:rPr>
      </w:pPr>
      <w:r w:rsidRPr="00EB776E">
        <w:rPr>
          <w:sz w:val="24"/>
          <w:szCs w:val="24"/>
        </w:rPr>
        <w:t>Open with Serenity prayer.</w:t>
      </w:r>
    </w:p>
    <w:p w:rsidR="00747726" w:rsidRPr="00EB776E" w:rsidRDefault="00747726" w:rsidP="00747726">
      <w:pPr>
        <w:spacing w:after="120" w:line="240" w:lineRule="auto"/>
        <w:rPr>
          <w:sz w:val="24"/>
          <w:szCs w:val="24"/>
        </w:rPr>
      </w:pPr>
      <w:r w:rsidRPr="00EB776E">
        <w:rPr>
          <w:sz w:val="24"/>
          <w:szCs w:val="24"/>
        </w:rPr>
        <w:t>Minutes from last meeting read</w:t>
      </w:r>
    </w:p>
    <w:p w:rsidR="00747726" w:rsidRPr="00EB776E" w:rsidRDefault="00747726" w:rsidP="00747726">
      <w:pPr>
        <w:spacing w:after="120" w:line="240" w:lineRule="auto"/>
        <w:rPr>
          <w:b/>
          <w:sz w:val="24"/>
          <w:szCs w:val="24"/>
        </w:rPr>
      </w:pPr>
      <w:r w:rsidRPr="00EB776E">
        <w:rPr>
          <w:b/>
          <w:sz w:val="24"/>
          <w:szCs w:val="24"/>
        </w:rPr>
        <w:t>Reports:</w:t>
      </w:r>
    </w:p>
    <w:p w:rsidR="00546EB7" w:rsidRPr="00EB776E" w:rsidRDefault="00546EB7" w:rsidP="00747726">
      <w:pPr>
        <w:spacing w:after="120" w:line="240" w:lineRule="auto"/>
        <w:rPr>
          <w:sz w:val="24"/>
          <w:szCs w:val="24"/>
        </w:rPr>
      </w:pPr>
      <w:r w:rsidRPr="00EB776E">
        <w:rPr>
          <w:sz w:val="24"/>
          <w:szCs w:val="24"/>
        </w:rPr>
        <w:t>Literature – Literature has a balance of $195. Accepted</w:t>
      </w:r>
    </w:p>
    <w:p w:rsidR="00546EB7" w:rsidRPr="00EB776E" w:rsidRDefault="00546EB7" w:rsidP="00747726">
      <w:pPr>
        <w:spacing w:after="120" w:line="240" w:lineRule="auto"/>
        <w:rPr>
          <w:sz w:val="24"/>
          <w:szCs w:val="24"/>
        </w:rPr>
      </w:pPr>
      <w:r w:rsidRPr="00EB776E">
        <w:rPr>
          <w:sz w:val="24"/>
          <w:szCs w:val="24"/>
        </w:rPr>
        <w:t>Outreach – Accepted</w:t>
      </w:r>
    </w:p>
    <w:p w:rsidR="00546EB7" w:rsidRPr="00EB776E" w:rsidRDefault="00546EB7" w:rsidP="00747726">
      <w:pPr>
        <w:spacing w:after="120" w:line="240" w:lineRule="auto"/>
        <w:rPr>
          <w:sz w:val="24"/>
          <w:szCs w:val="24"/>
        </w:rPr>
      </w:pPr>
      <w:r w:rsidRPr="00EB776E">
        <w:rPr>
          <w:sz w:val="24"/>
          <w:szCs w:val="24"/>
        </w:rPr>
        <w:t>Treasurers Report – Treasury has a balance of $1,957. Accepted</w:t>
      </w:r>
    </w:p>
    <w:p w:rsidR="00546EB7" w:rsidRPr="00EB776E" w:rsidRDefault="00546EB7" w:rsidP="00747726">
      <w:pPr>
        <w:spacing w:after="120" w:line="240" w:lineRule="auto"/>
        <w:rPr>
          <w:sz w:val="24"/>
          <w:szCs w:val="24"/>
        </w:rPr>
      </w:pPr>
    </w:p>
    <w:p w:rsidR="00546EB7" w:rsidRPr="00EB776E" w:rsidRDefault="00546EB7" w:rsidP="00747726">
      <w:pPr>
        <w:spacing w:after="120" w:line="240" w:lineRule="auto"/>
        <w:rPr>
          <w:b/>
          <w:sz w:val="24"/>
          <w:szCs w:val="24"/>
        </w:rPr>
      </w:pPr>
      <w:r w:rsidRPr="00EB776E">
        <w:rPr>
          <w:b/>
          <w:sz w:val="24"/>
          <w:szCs w:val="24"/>
        </w:rPr>
        <w:t>Agenda</w:t>
      </w:r>
    </w:p>
    <w:p w:rsidR="00546EB7" w:rsidRPr="00EB776E" w:rsidRDefault="00546EB7" w:rsidP="00747726">
      <w:pPr>
        <w:spacing w:after="120" w:line="240" w:lineRule="auto"/>
        <w:rPr>
          <w:b/>
          <w:sz w:val="24"/>
          <w:szCs w:val="24"/>
        </w:rPr>
      </w:pPr>
      <w:r w:rsidRPr="00EB776E">
        <w:rPr>
          <w:b/>
          <w:sz w:val="24"/>
          <w:szCs w:val="24"/>
        </w:rPr>
        <w:t>WSC</w:t>
      </w:r>
    </w:p>
    <w:p w:rsidR="00546EB7" w:rsidRPr="00EB776E" w:rsidRDefault="00546EB7" w:rsidP="00747726">
      <w:pPr>
        <w:spacing w:after="120" w:line="240" w:lineRule="auto"/>
        <w:rPr>
          <w:sz w:val="24"/>
          <w:szCs w:val="24"/>
        </w:rPr>
      </w:pPr>
      <w:r w:rsidRPr="00EB776E">
        <w:rPr>
          <w:sz w:val="24"/>
          <w:szCs w:val="24"/>
        </w:rPr>
        <w:t xml:space="preserve">GSR Rep requested $195 </w:t>
      </w:r>
      <w:r w:rsidR="005A2A50">
        <w:rPr>
          <w:sz w:val="24"/>
          <w:szCs w:val="24"/>
        </w:rPr>
        <w:t xml:space="preserve"> </w:t>
      </w:r>
      <w:r w:rsidRPr="00EB776E">
        <w:rPr>
          <w:sz w:val="24"/>
          <w:szCs w:val="24"/>
        </w:rPr>
        <w:t xml:space="preserve"> for expenses. However GSR hasn’t attended meetings in a few months. </w:t>
      </w:r>
    </w:p>
    <w:p w:rsidR="00546EB7" w:rsidRPr="00EB776E" w:rsidRDefault="00546EB7" w:rsidP="00747726">
      <w:pPr>
        <w:spacing w:after="120" w:line="240" w:lineRule="auto"/>
        <w:rPr>
          <w:sz w:val="24"/>
          <w:szCs w:val="24"/>
        </w:rPr>
      </w:pPr>
      <w:r w:rsidRPr="00EB776E">
        <w:rPr>
          <w:sz w:val="24"/>
          <w:szCs w:val="24"/>
        </w:rPr>
        <w:t xml:space="preserve">Intergroup voted </w:t>
      </w:r>
      <w:r w:rsidR="00310FE1">
        <w:rPr>
          <w:sz w:val="24"/>
          <w:szCs w:val="24"/>
        </w:rPr>
        <w:t xml:space="preserve">to get </w:t>
      </w:r>
      <w:r w:rsidRPr="00EB776E">
        <w:rPr>
          <w:sz w:val="24"/>
          <w:szCs w:val="24"/>
        </w:rPr>
        <w:t>confirm</w:t>
      </w:r>
      <w:r w:rsidR="00310FE1">
        <w:rPr>
          <w:sz w:val="24"/>
          <w:szCs w:val="24"/>
        </w:rPr>
        <w:t xml:space="preserve">ation the </w:t>
      </w:r>
      <w:r w:rsidRPr="00EB776E">
        <w:rPr>
          <w:sz w:val="24"/>
          <w:szCs w:val="24"/>
        </w:rPr>
        <w:t xml:space="preserve">GSR </w:t>
      </w:r>
      <w:r w:rsidR="008D77CD">
        <w:rPr>
          <w:sz w:val="24"/>
          <w:szCs w:val="24"/>
        </w:rPr>
        <w:t xml:space="preserve">(Andrew) </w:t>
      </w:r>
      <w:r w:rsidRPr="00EB776E">
        <w:rPr>
          <w:sz w:val="24"/>
          <w:szCs w:val="24"/>
        </w:rPr>
        <w:t>will attend and represent NY intergroup before committing the funds. Treasurer will reach out to GSR to confirm.</w:t>
      </w:r>
    </w:p>
    <w:p w:rsidR="00546EB7" w:rsidRPr="00EB776E" w:rsidRDefault="00546EB7" w:rsidP="00747726">
      <w:pPr>
        <w:spacing w:after="120" w:line="240" w:lineRule="auto"/>
        <w:rPr>
          <w:sz w:val="24"/>
          <w:szCs w:val="24"/>
        </w:rPr>
      </w:pPr>
      <w:r w:rsidRPr="00EB776E">
        <w:rPr>
          <w:sz w:val="24"/>
          <w:szCs w:val="24"/>
        </w:rPr>
        <w:t>Issues –</w:t>
      </w:r>
    </w:p>
    <w:p w:rsidR="00546EB7" w:rsidRPr="00EB776E" w:rsidRDefault="00546EB7" w:rsidP="00ED020D">
      <w:pPr>
        <w:pStyle w:val="ListParagraph"/>
        <w:numPr>
          <w:ilvl w:val="0"/>
          <w:numId w:val="2"/>
        </w:numPr>
        <w:tabs>
          <w:tab w:val="left" w:pos="360"/>
        </w:tabs>
        <w:spacing w:after="120" w:line="240" w:lineRule="auto"/>
        <w:rPr>
          <w:sz w:val="24"/>
          <w:szCs w:val="24"/>
        </w:rPr>
      </w:pPr>
      <w:r w:rsidRPr="00EB776E">
        <w:rPr>
          <w:sz w:val="24"/>
          <w:szCs w:val="24"/>
        </w:rPr>
        <w:t xml:space="preserve">By-laws of GSB </w:t>
      </w:r>
      <w:r w:rsidR="00ED020D" w:rsidRPr="00EB776E">
        <w:rPr>
          <w:sz w:val="24"/>
          <w:szCs w:val="24"/>
        </w:rPr>
        <w:t>don’t effectively support the fellowship</w:t>
      </w:r>
    </w:p>
    <w:p w:rsidR="00ED020D" w:rsidRPr="00EB776E" w:rsidRDefault="00ED020D" w:rsidP="00ED020D">
      <w:pPr>
        <w:pStyle w:val="ListParagraph"/>
        <w:numPr>
          <w:ilvl w:val="0"/>
          <w:numId w:val="2"/>
        </w:numPr>
        <w:tabs>
          <w:tab w:val="left" w:pos="360"/>
        </w:tabs>
        <w:spacing w:after="120" w:line="240" w:lineRule="auto"/>
        <w:rPr>
          <w:sz w:val="24"/>
          <w:szCs w:val="24"/>
        </w:rPr>
      </w:pPr>
      <w:r w:rsidRPr="00EB776E">
        <w:rPr>
          <w:sz w:val="24"/>
          <w:szCs w:val="24"/>
        </w:rPr>
        <w:t>Make sure GSB supports ninth tradition website</w:t>
      </w:r>
      <w:r w:rsidR="00310FE1">
        <w:rPr>
          <w:sz w:val="24"/>
          <w:szCs w:val="24"/>
        </w:rPr>
        <w:t xml:space="preserve"> as there is no current central repository for documents and minutes</w:t>
      </w:r>
    </w:p>
    <w:p w:rsidR="00ED020D" w:rsidRPr="00EB776E" w:rsidRDefault="00ED020D" w:rsidP="00ED020D">
      <w:pPr>
        <w:pStyle w:val="ListParagraph"/>
        <w:numPr>
          <w:ilvl w:val="0"/>
          <w:numId w:val="2"/>
        </w:numPr>
        <w:tabs>
          <w:tab w:val="left" w:pos="360"/>
        </w:tabs>
        <w:spacing w:after="120" w:line="240" w:lineRule="auto"/>
        <w:rPr>
          <w:sz w:val="24"/>
          <w:szCs w:val="24"/>
        </w:rPr>
      </w:pPr>
      <w:r w:rsidRPr="00EB776E">
        <w:rPr>
          <w:sz w:val="24"/>
          <w:szCs w:val="24"/>
        </w:rPr>
        <w:t xml:space="preserve">Recording of speakers and /or meetings </w:t>
      </w:r>
    </w:p>
    <w:p w:rsidR="00ED020D" w:rsidRPr="00EB776E" w:rsidRDefault="00EB776E" w:rsidP="00EB776E">
      <w:pPr>
        <w:tabs>
          <w:tab w:val="left" w:pos="360"/>
        </w:tabs>
        <w:spacing w:after="120" w:line="240" w:lineRule="auto"/>
        <w:rPr>
          <w:sz w:val="24"/>
          <w:szCs w:val="24"/>
        </w:rPr>
      </w:pPr>
      <w:r w:rsidRPr="00EB776E">
        <w:rPr>
          <w:sz w:val="24"/>
          <w:szCs w:val="24"/>
        </w:rPr>
        <w:tab/>
      </w:r>
      <w:r w:rsidR="005A2A50">
        <w:rPr>
          <w:sz w:val="24"/>
          <w:szCs w:val="24"/>
        </w:rPr>
        <w:tab/>
      </w:r>
      <w:r w:rsidR="00ED020D" w:rsidRPr="00EB776E">
        <w:rPr>
          <w:sz w:val="24"/>
          <w:szCs w:val="24"/>
        </w:rPr>
        <w:t>Is the GSB following tradition 2</w:t>
      </w:r>
      <w:r w:rsidR="005A2A50">
        <w:rPr>
          <w:sz w:val="24"/>
          <w:szCs w:val="24"/>
        </w:rPr>
        <w:t xml:space="preserve"> &amp; 9</w:t>
      </w:r>
      <w:r w:rsidR="00ED020D" w:rsidRPr="00EB776E">
        <w:rPr>
          <w:sz w:val="24"/>
          <w:szCs w:val="24"/>
        </w:rPr>
        <w:t xml:space="preserve"> in the following </w:t>
      </w:r>
      <w:proofErr w:type="gramStart"/>
      <w:r w:rsidR="00ED020D" w:rsidRPr="00EB776E">
        <w:rPr>
          <w:sz w:val="24"/>
          <w:szCs w:val="24"/>
        </w:rPr>
        <w:t>areas</w:t>
      </w:r>
      <w:proofErr w:type="gramEnd"/>
    </w:p>
    <w:p w:rsidR="00ED020D" w:rsidRPr="00EB776E" w:rsidRDefault="00ED020D" w:rsidP="00ED020D">
      <w:pPr>
        <w:pStyle w:val="ListParagraph"/>
        <w:numPr>
          <w:ilvl w:val="0"/>
          <w:numId w:val="3"/>
        </w:numPr>
        <w:tabs>
          <w:tab w:val="left" w:pos="360"/>
        </w:tabs>
        <w:spacing w:after="120" w:line="240" w:lineRule="auto"/>
        <w:rPr>
          <w:sz w:val="24"/>
          <w:szCs w:val="24"/>
        </w:rPr>
      </w:pPr>
      <w:r w:rsidRPr="00EB776E">
        <w:rPr>
          <w:sz w:val="24"/>
          <w:szCs w:val="24"/>
        </w:rPr>
        <w:t>No mission statement</w:t>
      </w:r>
    </w:p>
    <w:p w:rsidR="00ED020D" w:rsidRPr="00EB776E" w:rsidRDefault="00ED020D" w:rsidP="00ED020D">
      <w:pPr>
        <w:pStyle w:val="ListParagraph"/>
        <w:numPr>
          <w:ilvl w:val="0"/>
          <w:numId w:val="3"/>
        </w:numPr>
        <w:tabs>
          <w:tab w:val="left" w:pos="360"/>
        </w:tabs>
        <w:spacing w:after="120" w:line="240" w:lineRule="auto"/>
        <w:rPr>
          <w:sz w:val="24"/>
          <w:szCs w:val="24"/>
        </w:rPr>
      </w:pPr>
      <w:r w:rsidRPr="00EB776E">
        <w:rPr>
          <w:sz w:val="24"/>
          <w:szCs w:val="24"/>
        </w:rPr>
        <w:t>GSR’s no voice</w:t>
      </w:r>
    </w:p>
    <w:p w:rsidR="00ED020D" w:rsidRPr="00EB776E" w:rsidRDefault="00ED020D" w:rsidP="00ED020D">
      <w:pPr>
        <w:pStyle w:val="ListParagraph"/>
        <w:numPr>
          <w:ilvl w:val="0"/>
          <w:numId w:val="3"/>
        </w:numPr>
        <w:tabs>
          <w:tab w:val="left" w:pos="360"/>
        </w:tabs>
        <w:spacing w:after="120" w:line="240" w:lineRule="auto"/>
        <w:rPr>
          <w:sz w:val="24"/>
          <w:szCs w:val="24"/>
        </w:rPr>
      </w:pPr>
      <w:r w:rsidRPr="00EB776E">
        <w:rPr>
          <w:sz w:val="24"/>
          <w:szCs w:val="24"/>
        </w:rPr>
        <w:t>Lack of transparency</w:t>
      </w:r>
    </w:p>
    <w:p w:rsidR="00ED020D" w:rsidRPr="00EB776E" w:rsidRDefault="00ED020D" w:rsidP="00ED020D">
      <w:pPr>
        <w:pStyle w:val="ListParagraph"/>
        <w:numPr>
          <w:ilvl w:val="0"/>
          <w:numId w:val="3"/>
        </w:numPr>
        <w:tabs>
          <w:tab w:val="left" w:pos="360"/>
        </w:tabs>
        <w:spacing w:after="120" w:line="240" w:lineRule="auto"/>
        <w:rPr>
          <w:sz w:val="24"/>
          <w:szCs w:val="24"/>
        </w:rPr>
      </w:pPr>
      <w:r w:rsidRPr="00EB776E">
        <w:rPr>
          <w:sz w:val="24"/>
          <w:szCs w:val="24"/>
        </w:rPr>
        <w:t>Lack of UA By-Laws</w:t>
      </w:r>
    </w:p>
    <w:p w:rsidR="00ED020D" w:rsidRPr="00EB776E" w:rsidRDefault="00ED020D" w:rsidP="00ED020D">
      <w:pPr>
        <w:pStyle w:val="ListParagraph"/>
        <w:numPr>
          <w:ilvl w:val="0"/>
          <w:numId w:val="3"/>
        </w:numPr>
        <w:tabs>
          <w:tab w:val="left" w:pos="360"/>
        </w:tabs>
        <w:spacing w:after="120" w:line="240" w:lineRule="auto"/>
        <w:rPr>
          <w:sz w:val="24"/>
          <w:szCs w:val="24"/>
        </w:rPr>
      </w:pPr>
      <w:r w:rsidRPr="00EB776E">
        <w:rPr>
          <w:sz w:val="24"/>
          <w:szCs w:val="24"/>
        </w:rPr>
        <w:t>Lack of attraction</w:t>
      </w:r>
    </w:p>
    <w:p w:rsidR="005A2A50" w:rsidRDefault="005A2A50" w:rsidP="003A6CF7">
      <w:pPr>
        <w:tabs>
          <w:tab w:val="left" w:pos="360"/>
        </w:tabs>
        <w:spacing w:after="120" w:line="240" w:lineRule="auto"/>
        <w:ind w:left="360"/>
        <w:rPr>
          <w:sz w:val="24"/>
          <w:szCs w:val="24"/>
        </w:rPr>
      </w:pPr>
    </w:p>
    <w:p w:rsidR="003A6CF7" w:rsidRPr="00EB776E" w:rsidRDefault="003A6CF7" w:rsidP="003A6CF7">
      <w:pPr>
        <w:tabs>
          <w:tab w:val="left" w:pos="360"/>
        </w:tabs>
        <w:spacing w:after="120" w:line="240" w:lineRule="auto"/>
        <w:ind w:left="360"/>
        <w:rPr>
          <w:sz w:val="24"/>
          <w:szCs w:val="24"/>
        </w:rPr>
      </w:pPr>
      <w:r w:rsidRPr="00EB776E">
        <w:rPr>
          <w:sz w:val="24"/>
          <w:szCs w:val="24"/>
        </w:rPr>
        <w:lastRenderedPageBreak/>
        <w:t>Transport</w:t>
      </w:r>
    </w:p>
    <w:p w:rsidR="003A6CF7" w:rsidRPr="00EB776E" w:rsidRDefault="003A6CF7" w:rsidP="003A6CF7">
      <w:pPr>
        <w:tabs>
          <w:tab w:val="left" w:pos="360"/>
        </w:tabs>
        <w:spacing w:after="120" w:line="240" w:lineRule="auto"/>
        <w:ind w:left="360"/>
        <w:rPr>
          <w:sz w:val="24"/>
          <w:szCs w:val="24"/>
        </w:rPr>
      </w:pPr>
      <w:r w:rsidRPr="00EB776E">
        <w:rPr>
          <w:sz w:val="24"/>
          <w:szCs w:val="24"/>
        </w:rPr>
        <w:tab/>
        <w:t>Intergroup officers are looking into car rental for transport to the WSC</w:t>
      </w:r>
    </w:p>
    <w:p w:rsidR="00ED020D" w:rsidRPr="00EB776E" w:rsidRDefault="00ED020D" w:rsidP="00ED020D">
      <w:pPr>
        <w:tabs>
          <w:tab w:val="left" w:pos="360"/>
        </w:tabs>
        <w:spacing w:after="120" w:line="240" w:lineRule="auto"/>
        <w:ind w:left="360" w:hanging="360"/>
        <w:rPr>
          <w:b/>
          <w:sz w:val="24"/>
          <w:szCs w:val="24"/>
        </w:rPr>
      </w:pPr>
      <w:r w:rsidRPr="00EB776E">
        <w:rPr>
          <w:b/>
          <w:sz w:val="24"/>
          <w:szCs w:val="24"/>
        </w:rPr>
        <w:t>Online – Protocols for online discussions</w:t>
      </w:r>
    </w:p>
    <w:p w:rsidR="00ED020D" w:rsidRPr="00EB776E" w:rsidRDefault="00ED020D" w:rsidP="00ED020D">
      <w:pPr>
        <w:tabs>
          <w:tab w:val="left" w:pos="360"/>
        </w:tabs>
        <w:spacing w:after="120" w:line="240" w:lineRule="auto"/>
        <w:ind w:left="360"/>
        <w:rPr>
          <w:sz w:val="24"/>
          <w:szCs w:val="24"/>
        </w:rPr>
      </w:pPr>
      <w:r w:rsidRPr="00EB776E">
        <w:rPr>
          <w:sz w:val="24"/>
          <w:szCs w:val="24"/>
        </w:rPr>
        <w:t>Crosstalk statement is needed for emails to limit critical posts. Adding “I” statement</w:t>
      </w:r>
      <w:r w:rsidR="005A2A50">
        <w:rPr>
          <w:sz w:val="24"/>
          <w:szCs w:val="24"/>
        </w:rPr>
        <w:t xml:space="preserve"> as a requirement was suggested as is done in other programs.</w:t>
      </w:r>
    </w:p>
    <w:p w:rsidR="00ED020D" w:rsidRPr="00EB776E" w:rsidRDefault="00ED020D" w:rsidP="00ED020D">
      <w:pPr>
        <w:tabs>
          <w:tab w:val="left" w:pos="360"/>
        </w:tabs>
        <w:spacing w:after="120" w:line="240" w:lineRule="auto"/>
        <w:ind w:left="360"/>
        <w:rPr>
          <w:sz w:val="24"/>
          <w:szCs w:val="24"/>
        </w:rPr>
      </w:pPr>
      <w:r w:rsidRPr="00EB776E">
        <w:rPr>
          <w:sz w:val="24"/>
          <w:szCs w:val="24"/>
        </w:rPr>
        <w:t>Discussion Forums</w:t>
      </w:r>
    </w:p>
    <w:p w:rsidR="005D14EB" w:rsidRPr="00EB776E" w:rsidRDefault="00ED020D" w:rsidP="00ED020D">
      <w:pPr>
        <w:tabs>
          <w:tab w:val="left" w:pos="360"/>
        </w:tabs>
        <w:spacing w:after="120" w:line="240" w:lineRule="auto"/>
        <w:ind w:left="360"/>
        <w:rPr>
          <w:sz w:val="24"/>
          <w:szCs w:val="24"/>
        </w:rPr>
      </w:pPr>
      <w:r w:rsidRPr="00EB776E">
        <w:rPr>
          <w:sz w:val="24"/>
          <w:szCs w:val="24"/>
        </w:rPr>
        <w:tab/>
        <w:t>Po</w:t>
      </w:r>
      <w:r w:rsidR="005D14EB" w:rsidRPr="00EB776E">
        <w:rPr>
          <w:sz w:val="24"/>
          <w:szCs w:val="24"/>
        </w:rPr>
        <w:t>ssibly use Google Docs so that anyone can view a document, comment on it.  Rather than having the document viewed at various stages of development. The document remains unchanged and comments can be made until consensus can be made as far as final edit.</w:t>
      </w:r>
    </w:p>
    <w:p w:rsidR="005D14EB" w:rsidRPr="00EB776E" w:rsidRDefault="005D14EB" w:rsidP="00ED020D">
      <w:pPr>
        <w:tabs>
          <w:tab w:val="left" w:pos="360"/>
        </w:tabs>
        <w:spacing w:after="120" w:line="240" w:lineRule="auto"/>
        <w:ind w:left="360"/>
        <w:rPr>
          <w:sz w:val="24"/>
          <w:szCs w:val="24"/>
        </w:rPr>
      </w:pPr>
    </w:p>
    <w:p w:rsidR="005D14EB" w:rsidRPr="00EB776E" w:rsidRDefault="005D14EB" w:rsidP="00ED020D">
      <w:pPr>
        <w:tabs>
          <w:tab w:val="left" w:pos="360"/>
        </w:tabs>
        <w:spacing w:after="120" w:line="240" w:lineRule="auto"/>
        <w:ind w:left="360"/>
        <w:rPr>
          <w:b/>
          <w:sz w:val="24"/>
          <w:szCs w:val="24"/>
        </w:rPr>
      </w:pPr>
      <w:r w:rsidRPr="00EB776E">
        <w:rPr>
          <w:b/>
          <w:sz w:val="24"/>
          <w:szCs w:val="24"/>
        </w:rPr>
        <w:t>Steps &amp; Traditions meeting</w:t>
      </w:r>
    </w:p>
    <w:p w:rsidR="005D14EB" w:rsidRPr="00EB776E" w:rsidRDefault="005D14EB" w:rsidP="00ED020D">
      <w:pPr>
        <w:tabs>
          <w:tab w:val="left" w:pos="360"/>
        </w:tabs>
        <w:spacing w:after="120" w:line="240" w:lineRule="auto"/>
        <w:ind w:left="360"/>
        <w:rPr>
          <w:sz w:val="24"/>
          <w:szCs w:val="24"/>
        </w:rPr>
      </w:pPr>
      <w:r w:rsidRPr="00EB776E">
        <w:rPr>
          <w:b/>
          <w:sz w:val="24"/>
          <w:szCs w:val="24"/>
        </w:rPr>
        <w:tab/>
      </w:r>
      <w:r w:rsidRPr="00EB776E">
        <w:rPr>
          <w:sz w:val="24"/>
          <w:szCs w:val="24"/>
        </w:rPr>
        <w:t xml:space="preserve">We spoke with St. </w:t>
      </w:r>
      <w:proofErr w:type="spellStart"/>
      <w:proofErr w:type="gramStart"/>
      <w:r w:rsidRPr="00EB776E">
        <w:rPr>
          <w:sz w:val="24"/>
          <w:szCs w:val="24"/>
        </w:rPr>
        <w:t>Margarets</w:t>
      </w:r>
      <w:proofErr w:type="spellEnd"/>
      <w:proofErr w:type="gramEnd"/>
      <w:r w:rsidRPr="00EB776E">
        <w:rPr>
          <w:sz w:val="24"/>
          <w:szCs w:val="24"/>
        </w:rPr>
        <w:t xml:space="preserve"> house. They have no availability, although they previously said there would be availability.</w:t>
      </w:r>
    </w:p>
    <w:p w:rsidR="005D14EB" w:rsidRPr="00EB776E" w:rsidRDefault="005D14EB" w:rsidP="00ED020D">
      <w:pPr>
        <w:tabs>
          <w:tab w:val="left" w:pos="360"/>
        </w:tabs>
        <w:spacing w:after="120" w:line="240" w:lineRule="auto"/>
        <w:ind w:left="360"/>
        <w:rPr>
          <w:sz w:val="24"/>
          <w:szCs w:val="24"/>
        </w:rPr>
      </w:pPr>
    </w:p>
    <w:p w:rsidR="005D14EB" w:rsidRPr="00EB776E" w:rsidRDefault="005D14EB" w:rsidP="00ED020D">
      <w:pPr>
        <w:tabs>
          <w:tab w:val="left" w:pos="360"/>
        </w:tabs>
        <w:spacing w:after="120" w:line="240" w:lineRule="auto"/>
        <w:ind w:left="360"/>
        <w:rPr>
          <w:b/>
          <w:sz w:val="24"/>
          <w:szCs w:val="24"/>
        </w:rPr>
      </w:pPr>
      <w:r w:rsidRPr="00EB776E">
        <w:rPr>
          <w:b/>
          <w:sz w:val="24"/>
          <w:szCs w:val="24"/>
        </w:rPr>
        <w:t>Meeting Toolkit</w:t>
      </w:r>
    </w:p>
    <w:p w:rsidR="005D14EB" w:rsidRPr="00EB776E" w:rsidRDefault="005D14EB" w:rsidP="00ED020D">
      <w:pPr>
        <w:tabs>
          <w:tab w:val="left" w:pos="360"/>
        </w:tabs>
        <w:spacing w:after="120" w:line="240" w:lineRule="auto"/>
        <w:ind w:left="360"/>
        <w:rPr>
          <w:sz w:val="24"/>
          <w:szCs w:val="24"/>
        </w:rPr>
      </w:pPr>
      <w:r w:rsidRPr="00EB776E">
        <w:rPr>
          <w:b/>
          <w:sz w:val="24"/>
          <w:szCs w:val="24"/>
        </w:rPr>
        <w:tab/>
      </w:r>
      <w:r w:rsidRPr="00EB776E">
        <w:rPr>
          <w:sz w:val="24"/>
          <w:szCs w:val="24"/>
        </w:rPr>
        <w:t xml:space="preserve">IG has a meeting toolkit (A collection of documents that describe responsibilities of each meeting position). IG voted to make copies and present to all meetings. </w:t>
      </w:r>
    </w:p>
    <w:p w:rsidR="003A6CF7" w:rsidRPr="00EB776E" w:rsidRDefault="003A6CF7" w:rsidP="00ED020D">
      <w:pPr>
        <w:tabs>
          <w:tab w:val="left" w:pos="360"/>
        </w:tabs>
        <w:spacing w:after="120" w:line="240" w:lineRule="auto"/>
        <w:ind w:left="360"/>
        <w:rPr>
          <w:sz w:val="24"/>
          <w:szCs w:val="24"/>
        </w:rPr>
      </w:pPr>
    </w:p>
    <w:p w:rsidR="003A6CF7" w:rsidRPr="00EB776E" w:rsidRDefault="003A6CF7" w:rsidP="00ED020D">
      <w:pPr>
        <w:tabs>
          <w:tab w:val="left" w:pos="360"/>
        </w:tabs>
        <w:spacing w:after="120" w:line="240" w:lineRule="auto"/>
        <w:ind w:left="360"/>
        <w:rPr>
          <w:b/>
          <w:sz w:val="24"/>
          <w:szCs w:val="24"/>
        </w:rPr>
      </w:pPr>
      <w:r w:rsidRPr="00EB776E">
        <w:rPr>
          <w:b/>
          <w:sz w:val="24"/>
          <w:szCs w:val="24"/>
        </w:rPr>
        <w:t>Share-A-day</w:t>
      </w:r>
    </w:p>
    <w:p w:rsidR="003A6CF7" w:rsidRPr="00EB776E" w:rsidRDefault="003A6CF7" w:rsidP="00ED020D">
      <w:pPr>
        <w:tabs>
          <w:tab w:val="left" w:pos="360"/>
        </w:tabs>
        <w:spacing w:after="120" w:line="240" w:lineRule="auto"/>
        <w:ind w:left="360"/>
        <w:rPr>
          <w:sz w:val="24"/>
          <w:szCs w:val="24"/>
        </w:rPr>
      </w:pPr>
      <w:r w:rsidRPr="00EB776E">
        <w:rPr>
          <w:b/>
          <w:sz w:val="24"/>
          <w:szCs w:val="24"/>
        </w:rPr>
        <w:tab/>
      </w:r>
      <w:r w:rsidRPr="00EB776E">
        <w:rPr>
          <w:sz w:val="24"/>
          <w:szCs w:val="24"/>
        </w:rPr>
        <w:t>Requirement – space that holds 100-150 people</w:t>
      </w:r>
    </w:p>
    <w:p w:rsidR="003A6CF7" w:rsidRPr="00EB776E" w:rsidRDefault="003A6CF7" w:rsidP="00ED020D">
      <w:pPr>
        <w:tabs>
          <w:tab w:val="left" w:pos="360"/>
        </w:tabs>
        <w:spacing w:after="120" w:line="240" w:lineRule="auto"/>
        <w:ind w:left="360"/>
        <w:rPr>
          <w:sz w:val="24"/>
          <w:szCs w:val="24"/>
        </w:rPr>
      </w:pPr>
      <w:r w:rsidRPr="00EB776E">
        <w:rPr>
          <w:sz w:val="24"/>
          <w:szCs w:val="24"/>
        </w:rPr>
        <w:tab/>
        <w:t xml:space="preserve">Suggested locations- </w:t>
      </w:r>
    </w:p>
    <w:p w:rsidR="003A6CF7" w:rsidRPr="00EB776E" w:rsidRDefault="003A6CF7" w:rsidP="00ED020D">
      <w:pPr>
        <w:tabs>
          <w:tab w:val="left" w:pos="360"/>
        </w:tabs>
        <w:spacing w:after="120" w:line="240" w:lineRule="auto"/>
        <w:ind w:left="360"/>
        <w:rPr>
          <w:sz w:val="24"/>
          <w:szCs w:val="24"/>
        </w:rPr>
      </w:pPr>
      <w:r w:rsidRPr="00EB776E">
        <w:rPr>
          <w:sz w:val="24"/>
          <w:szCs w:val="24"/>
        </w:rPr>
        <w:tab/>
      </w:r>
      <w:r w:rsidRPr="00EB776E">
        <w:rPr>
          <w:sz w:val="24"/>
          <w:szCs w:val="24"/>
        </w:rPr>
        <w:tab/>
        <w:t>Seafarers International (only holds 75 people)</w:t>
      </w:r>
    </w:p>
    <w:p w:rsidR="003A6CF7" w:rsidRPr="00EB776E" w:rsidRDefault="003A6CF7" w:rsidP="00ED020D">
      <w:pPr>
        <w:tabs>
          <w:tab w:val="left" w:pos="360"/>
        </w:tabs>
        <w:spacing w:after="120" w:line="240" w:lineRule="auto"/>
        <w:ind w:left="360"/>
        <w:rPr>
          <w:sz w:val="24"/>
          <w:szCs w:val="24"/>
        </w:rPr>
      </w:pPr>
      <w:r w:rsidRPr="00EB776E">
        <w:rPr>
          <w:sz w:val="24"/>
          <w:szCs w:val="24"/>
        </w:rPr>
        <w:tab/>
      </w:r>
      <w:r w:rsidRPr="00EB776E">
        <w:rPr>
          <w:sz w:val="24"/>
          <w:szCs w:val="24"/>
        </w:rPr>
        <w:tab/>
        <w:t>7</w:t>
      </w:r>
      <w:r w:rsidRPr="00EB776E">
        <w:rPr>
          <w:sz w:val="24"/>
          <w:szCs w:val="24"/>
          <w:vertAlign w:val="superscript"/>
        </w:rPr>
        <w:t>th</w:t>
      </w:r>
      <w:r w:rsidRPr="00EB776E">
        <w:rPr>
          <w:sz w:val="24"/>
          <w:szCs w:val="24"/>
        </w:rPr>
        <w:t xml:space="preserve"> day Adventist 232 W. 11 </w:t>
      </w:r>
    </w:p>
    <w:p w:rsidR="003A6CF7" w:rsidRPr="00EB776E" w:rsidRDefault="003A6CF7" w:rsidP="00ED020D">
      <w:pPr>
        <w:tabs>
          <w:tab w:val="left" w:pos="360"/>
        </w:tabs>
        <w:spacing w:after="120" w:line="240" w:lineRule="auto"/>
        <w:ind w:left="360"/>
        <w:rPr>
          <w:sz w:val="24"/>
          <w:szCs w:val="24"/>
        </w:rPr>
      </w:pPr>
      <w:r w:rsidRPr="00EB776E">
        <w:rPr>
          <w:sz w:val="24"/>
          <w:szCs w:val="24"/>
        </w:rPr>
        <w:tab/>
      </w:r>
      <w:r w:rsidRPr="00EB776E">
        <w:rPr>
          <w:sz w:val="24"/>
          <w:szCs w:val="24"/>
        </w:rPr>
        <w:tab/>
        <w:t xml:space="preserve">Society of Friends in </w:t>
      </w:r>
      <w:proofErr w:type="spellStart"/>
      <w:r w:rsidRPr="00EB776E">
        <w:rPr>
          <w:sz w:val="24"/>
          <w:szCs w:val="24"/>
        </w:rPr>
        <w:t>Bk</w:t>
      </w:r>
      <w:proofErr w:type="spellEnd"/>
    </w:p>
    <w:p w:rsidR="003A6CF7" w:rsidRPr="00EB776E" w:rsidRDefault="003A6CF7" w:rsidP="00ED020D">
      <w:pPr>
        <w:tabs>
          <w:tab w:val="left" w:pos="360"/>
        </w:tabs>
        <w:spacing w:after="120" w:line="240" w:lineRule="auto"/>
        <w:ind w:left="360"/>
        <w:rPr>
          <w:sz w:val="24"/>
          <w:szCs w:val="24"/>
        </w:rPr>
      </w:pPr>
      <w:r w:rsidRPr="00EB776E">
        <w:rPr>
          <w:sz w:val="24"/>
          <w:szCs w:val="24"/>
        </w:rPr>
        <w:tab/>
      </w:r>
      <w:r w:rsidRPr="00EB776E">
        <w:rPr>
          <w:sz w:val="24"/>
          <w:szCs w:val="24"/>
        </w:rPr>
        <w:tab/>
        <w:t>Mt. Carmel in Williamsburg</w:t>
      </w:r>
    </w:p>
    <w:p w:rsidR="003A6CF7" w:rsidRPr="00EB776E" w:rsidRDefault="003A6CF7" w:rsidP="00ED020D">
      <w:pPr>
        <w:tabs>
          <w:tab w:val="left" w:pos="360"/>
        </w:tabs>
        <w:spacing w:after="120" w:line="240" w:lineRule="auto"/>
        <w:ind w:left="360"/>
        <w:rPr>
          <w:sz w:val="24"/>
          <w:szCs w:val="24"/>
        </w:rPr>
      </w:pPr>
    </w:p>
    <w:p w:rsidR="003A6CF7" w:rsidRPr="00EB776E" w:rsidRDefault="003A6CF7" w:rsidP="00ED020D">
      <w:pPr>
        <w:tabs>
          <w:tab w:val="left" w:pos="360"/>
        </w:tabs>
        <w:spacing w:after="120" w:line="240" w:lineRule="auto"/>
        <w:ind w:left="360"/>
        <w:rPr>
          <w:b/>
          <w:sz w:val="24"/>
          <w:szCs w:val="24"/>
        </w:rPr>
      </w:pPr>
      <w:r w:rsidRPr="00EB776E">
        <w:rPr>
          <w:b/>
          <w:sz w:val="24"/>
          <w:szCs w:val="24"/>
        </w:rPr>
        <w:tab/>
        <w:t>Suggested topics-</w:t>
      </w:r>
    </w:p>
    <w:p w:rsidR="003A6CF7" w:rsidRPr="00EB776E" w:rsidRDefault="003A6CF7" w:rsidP="00ED020D">
      <w:pPr>
        <w:tabs>
          <w:tab w:val="left" w:pos="360"/>
        </w:tabs>
        <w:spacing w:after="120" w:line="240" w:lineRule="auto"/>
        <w:ind w:left="360"/>
        <w:rPr>
          <w:sz w:val="24"/>
          <w:szCs w:val="24"/>
        </w:rPr>
      </w:pPr>
      <w:r w:rsidRPr="00EB776E">
        <w:rPr>
          <w:b/>
          <w:sz w:val="24"/>
          <w:szCs w:val="24"/>
        </w:rPr>
        <w:tab/>
      </w:r>
      <w:r w:rsidRPr="00EB776E">
        <w:rPr>
          <w:b/>
          <w:sz w:val="24"/>
          <w:szCs w:val="24"/>
        </w:rPr>
        <w:tab/>
      </w:r>
      <w:r w:rsidRPr="00EB776E">
        <w:rPr>
          <w:sz w:val="24"/>
          <w:szCs w:val="24"/>
        </w:rPr>
        <w:t>How to determine you nut</w:t>
      </w:r>
    </w:p>
    <w:p w:rsidR="003A6CF7" w:rsidRPr="00EB776E" w:rsidRDefault="003A6CF7" w:rsidP="00ED020D">
      <w:pPr>
        <w:tabs>
          <w:tab w:val="left" w:pos="360"/>
        </w:tabs>
        <w:spacing w:after="120" w:line="240" w:lineRule="auto"/>
        <w:ind w:left="360"/>
        <w:rPr>
          <w:sz w:val="24"/>
          <w:szCs w:val="24"/>
        </w:rPr>
      </w:pPr>
      <w:r w:rsidRPr="00EB776E">
        <w:rPr>
          <w:sz w:val="24"/>
          <w:szCs w:val="24"/>
        </w:rPr>
        <w:tab/>
      </w:r>
      <w:r w:rsidRPr="00EB776E">
        <w:rPr>
          <w:sz w:val="24"/>
          <w:szCs w:val="24"/>
        </w:rPr>
        <w:tab/>
        <w:t xml:space="preserve">Time </w:t>
      </w:r>
      <w:proofErr w:type="spellStart"/>
      <w:r w:rsidRPr="00EB776E">
        <w:rPr>
          <w:sz w:val="24"/>
          <w:szCs w:val="24"/>
        </w:rPr>
        <w:t>debting</w:t>
      </w:r>
      <w:proofErr w:type="spellEnd"/>
    </w:p>
    <w:p w:rsidR="003A6CF7" w:rsidRPr="00EB776E" w:rsidRDefault="003A6CF7" w:rsidP="00ED020D">
      <w:pPr>
        <w:tabs>
          <w:tab w:val="left" w:pos="360"/>
        </w:tabs>
        <w:spacing w:after="120" w:line="240" w:lineRule="auto"/>
        <w:ind w:left="360"/>
        <w:rPr>
          <w:sz w:val="24"/>
          <w:szCs w:val="24"/>
        </w:rPr>
      </w:pPr>
    </w:p>
    <w:p w:rsidR="003A6CF7" w:rsidRPr="00EB776E" w:rsidRDefault="003A6CF7" w:rsidP="00ED020D">
      <w:pPr>
        <w:tabs>
          <w:tab w:val="left" w:pos="360"/>
        </w:tabs>
        <w:spacing w:after="120" w:line="240" w:lineRule="auto"/>
        <w:ind w:left="360"/>
        <w:rPr>
          <w:b/>
          <w:sz w:val="24"/>
          <w:szCs w:val="24"/>
        </w:rPr>
      </w:pPr>
      <w:r w:rsidRPr="00EB776E">
        <w:rPr>
          <w:b/>
          <w:sz w:val="24"/>
          <w:szCs w:val="24"/>
        </w:rPr>
        <w:t>Flyers for Monday meeting in progress</w:t>
      </w:r>
    </w:p>
    <w:p w:rsidR="003A6CF7" w:rsidRDefault="003A6CF7" w:rsidP="00ED020D">
      <w:pPr>
        <w:tabs>
          <w:tab w:val="left" w:pos="360"/>
        </w:tabs>
        <w:spacing w:after="120" w:line="240" w:lineRule="auto"/>
        <w:ind w:left="360"/>
        <w:rPr>
          <w:b/>
          <w:sz w:val="24"/>
          <w:szCs w:val="24"/>
        </w:rPr>
      </w:pPr>
    </w:p>
    <w:p w:rsidR="006B6E30" w:rsidRDefault="006B6E30" w:rsidP="00ED020D">
      <w:pPr>
        <w:tabs>
          <w:tab w:val="left" w:pos="360"/>
        </w:tabs>
        <w:spacing w:after="120" w:line="240" w:lineRule="auto"/>
        <w:ind w:left="360"/>
        <w:rPr>
          <w:b/>
          <w:sz w:val="24"/>
          <w:szCs w:val="24"/>
        </w:rPr>
      </w:pPr>
    </w:p>
    <w:p w:rsidR="006B6E30" w:rsidRDefault="006B6E30" w:rsidP="00ED020D">
      <w:pPr>
        <w:tabs>
          <w:tab w:val="left" w:pos="360"/>
        </w:tabs>
        <w:spacing w:after="120" w:line="240" w:lineRule="auto"/>
        <w:ind w:left="360"/>
        <w:rPr>
          <w:b/>
          <w:sz w:val="24"/>
          <w:szCs w:val="24"/>
        </w:rPr>
      </w:pPr>
    </w:p>
    <w:p w:rsidR="006B6E30" w:rsidRPr="00EB776E" w:rsidRDefault="006B6E30" w:rsidP="00ED020D">
      <w:pPr>
        <w:tabs>
          <w:tab w:val="left" w:pos="360"/>
        </w:tabs>
        <w:spacing w:after="120" w:line="240" w:lineRule="auto"/>
        <w:ind w:left="360"/>
        <w:rPr>
          <w:b/>
          <w:sz w:val="24"/>
          <w:szCs w:val="24"/>
        </w:rPr>
      </w:pPr>
    </w:p>
    <w:p w:rsidR="003A6CF7" w:rsidRPr="00EB776E" w:rsidRDefault="003A6CF7" w:rsidP="00ED020D">
      <w:pPr>
        <w:tabs>
          <w:tab w:val="left" w:pos="360"/>
        </w:tabs>
        <w:spacing w:after="120" w:line="240" w:lineRule="auto"/>
        <w:ind w:left="360"/>
        <w:rPr>
          <w:b/>
          <w:sz w:val="24"/>
          <w:szCs w:val="24"/>
        </w:rPr>
      </w:pPr>
      <w:r w:rsidRPr="00EB776E">
        <w:rPr>
          <w:b/>
          <w:sz w:val="24"/>
          <w:szCs w:val="24"/>
        </w:rPr>
        <w:lastRenderedPageBreak/>
        <w:t>Actions</w:t>
      </w:r>
    </w:p>
    <w:p w:rsidR="003A6CF7" w:rsidRPr="00EB776E" w:rsidRDefault="003A6CF7" w:rsidP="00ED020D">
      <w:pPr>
        <w:tabs>
          <w:tab w:val="left" w:pos="360"/>
        </w:tabs>
        <w:spacing w:after="120" w:line="240" w:lineRule="auto"/>
        <w:ind w:left="360"/>
        <w:rPr>
          <w:b/>
          <w:sz w:val="24"/>
          <w:szCs w:val="24"/>
        </w:rPr>
      </w:pPr>
      <w:r w:rsidRPr="00EB776E">
        <w:rPr>
          <w:b/>
          <w:sz w:val="24"/>
          <w:szCs w:val="24"/>
        </w:rPr>
        <w:t>K.C. email Al Anon crosstalk document</w:t>
      </w:r>
    </w:p>
    <w:p w:rsidR="003A6CF7" w:rsidRPr="00EB776E" w:rsidRDefault="003A6CF7" w:rsidP="00ED020D">
      <w:pPr>
        <w:tabs>
          <w:tab w:val="left" w:pos="360"/>
        </w:tabs>
        <w:spacing w:after="120" w:line="240" w:lineRule="auto"/>
        <w:ind w:left="360"/>
        <w:rPr>
          <w:b/>
          <w:sz w:val="24"/>
          <w:szCs w:val="24"/>
        </w:rPr>
      </w:pPr>
      <w:r w:rsidRPr="00EB776E">
        <w:rPr>
          <w:b/>
          <w:sz w:val="24"/>
          <w:szCs w:val="24"/>
        </w:rPr>
        <w:tab/>
        <w:t xml:space="preserve"> Call Quaker </w:t>
      </w:r>
      <w:r w:rsidR="008B4423" w:rsidRPr="00EB776E">
        <w:rPr>
          <w:b/>
          <w:sz w:val="24"/>
          <w:szCs w:val="24"/>
        </w:rPr>
        <w:t>Society regarding meeting room in BK Heights</w:t>
      </w:r>
    </w:p>
    <w:p w:rsidR="008B4423" w:rsidRPr="00EB776E" w:rsidRDefault="008B4423" w:rsidP="00ED020D">
      <w:pPr>
        <w:tabs>
          <w:tab w:val="left" w:pos="360"/>
        </w:tabs>
        <w:spacing w:after="120" w:line="240" w:lineRule="auto"/>
        <w:ind w:left="360"/>
        <w:rPr>
          <w:b/>
          <w:sz w:val="24"/>
          <w:szCs w:val="24"/>
        </w:rPr>
      </w:pPr>
      <w:r w:rsidRPr="00EB776E">
        <w:rPr>
          <w:b/>
          <w:sz w:val="24"/>
          <w:szCs w:val="24"/>
        </w:rPr>
        <w:tab/>
        <w:t>Also inquire into West St. Facility</w:t>
      </w:r>
    </w:p>
    <w:p w:rsidR="00EB776E" w:rsidRDefault="00EB776E" w:rsidP="00ED020D">
      <w:pPr>
        <w:tabs>
          <w:tab w:val="left" w:pos="360"/>
        </w:tabs>
        <w:spacing w:after="120" w:line="240" w:lineRule="auto"/>
        <w:ind w:left="360"/>
        <w:rPr>
          <w:b/>
          <w:sz w:val="24"/>
          <w:szCs w:val="24"/>
        </w:rPr>
      </w:pPr>
    </w:p>
    <w:p w:rsidR="008B4423" w:rsidRPr="00EB776E" w:rsidRDefault="008B4423" w:rsidP="00ED020D">
      <w:pPr>
        <w:tabs>
          <w:tab w:val="left" w:pos="360"/>
        </w:tabs>
        <w:spacing w:after="120" w:line="240" w:lineRule="auto"/>
        <w:ind w:left="360"/>
        <w:rPr>
          <w:b/>
          <w:sz w:val="24"/>
          <w:szCs w:val="24"/>
        </w:rPr>
      </w:pPr>
      <w:r w:rsidRPr="00EB776E">
        <w:rPr>
          <w:b/>
          <w:sz w:val="24"/>
          <w:szCs w:val="24"/>
        </w:rPr>
        <w:t>Jeff- Inquire at Mt. Carmel</w:t>
      </w:r>
    </w:p>
    <w:p w:rsidR="008B4423" w:rsidRPr="00EB776E" w:rsidRDefault="008B4423" w:rsidP="00ED020D">
      <w:pPr>
        <w:tabs>
          <w:tab w:val="left" w:pos="360"/>
        </w:tabs>
        <w:spacing w:after="120" w:line="240" w:lineRule="auto"/>
        <w:ind w:left="360"/>
        <w:rPr>
          <w:b/>
          <w:sz w:val="24"/>
          <w:szCs w:val="24"/>
        </w:rPr>
      </w:pPr>
      <w:r w:rsidRPr="00EB776E">
        <w:rPr>
          <w:b/>
          <w:sz w:val="24"/>
          <w:szCs w:val="24"/>
        </w:rPr>
        <w:tab/>
        <w:t>Also get rates from limo service for WSC transport</w:t>
      </w:r>
    </w:p>
    <w:p w:rsidR="008B4423" w:rsidRPr="00EB776E" w:rsidRDefault="008B4423" w:rsidP="008B4423">
      <w:pPr>
        <w:tabs>
          <w:tab w:val="left" w:pos="360"/>
        </w:tabs>
        <w:spacing w:after="0" w:line="240" w:lineRule="auto"/>
        <w:ind w:left="360"/>
        <w:rPr>
          <w:b/>
          <w:sz w:val="24"/>
          <w:szCs w:val="24"/>
        </w:rPr>
      </w:pPr>
      <w:r w:rsidRPr="00EB776E">
        <w:rPr>
          <w:b/>
          <w:sz w:val="24"/>
          <w:szCs w:val="24"/>
        </w:rPr>
        <w:tab/>
        <w:t xml:space="preserve">Call </w:t>
      </w:r>
      <w:proofErr w:type="spellStart"/>
      <w:r w:rsidRPr="00EB776E">
        <w:rPr>
          <w:b/>
          <w:sz w:val="24"/>
          <w:szCs w:val="24"/>
        </w:rPr>
        <w:t>Univeralist</w:t>
      </w:r>
      <w:proofErr w:type="spellEnd"/>
      <w:r w:rsidRPr="00EB776E">
        <w:rPr>
          <w:b/>
          <w:sz w:val="24"/>
          <w:szCs w:val="24"/>
        </w:rPr>
        <w:t xml:space="preserve"> Church regarding making an amend and secure a  meeting space</w:t>
      </w:r>
    </w:p>
    <w:p w:rsidR="008B4423" w:rsidRPr="00EB776E" w:rsidRDefault="008B4423" w:rsidP="00ED020D">
      <w:pPr>
        <w:tabs>
          <w:tab w:val="left" w:pos="360"/>
        </w:tabs>
        <w:spacing w:after="120" w:line="240" w:lineRule="auto"/>
        <w:ind w:left="360"/>
        <w:rPr>
          <w:b/>
          <w:sz w:val="24"/>
          <w:szCs w:val="24"/>
        </w:rPr>
      </w:pPr>
      <w:r w:rsidRPr="00EB776E">
        <w:rPr>
          <w:b/>
          <w:sz w:val="24"/>
          <w:szCs w:val="24"/>
        </w:rPr>
        <w:tab/>
      </w:r>
    </w:p>
    <w:p w:rsidR="008B4423" w:rsidRPr="00EB776E" w:rsidRDefault="008B4423" w:rsidP="00ED020D">
      <w:pPr>
        <w:tabs>
          <w:tab w:val="left" w:pos="360"/>
        </w:tabs>
        <w:spacing w:after="120" w:line="240" w:lineRule="auto"/>
        <w:ind w:left="360"/>
        <w:rPr>
          <w:b/>
          <w:sz w:val="24"/>
          <w:szCs w:val="24"/>
        </w:rPr>
      </w:pPr>
      <w:r w:rsidRPr="00EB776E">
        <w:rPr>
          <w:b/>
          <w:sz w:val="24"/>
          <w:szCs w:val="24"/>
        </w:rPr>
        <w:t>Ed – Deposit 7</w:t>
      </w:r>
      <w:r w:rsidRPr="00EB776E">
        <w:rPr>
          <w:b/>
          <w:sz w:val="24"/>
          <w:szCs w:val="24"/>
          <w:vertAlign w:val="superscript"/>
        </w:rPr>
        <w:t>th</w:t>
      </w:r>
      <w:r w:rsidRPr="00EB776E">
        <w:rPr>
          <w:b/>
          <w:sz w:val="24"/>
          <w:szCs w:val="24"/>
        </w:rPr>
        <w:t xml:space="preserve"> tradition funds collected at meeting</w:t>
      </w:r>
    </w:p>
    <w:p w:rsidR="008B4423" w:rsidRPr="00EB776E" w:rsidRDefault="008B4423" w:rsidP="00ED020D">
      <w:pPr>
        <w:tabs>
          <w:tab w:val="left" w:pos="360"/>
        </w:tabs>
        <w:spacing w:after="120" w:line="240" w:lineRule="auto"/>
        <w:ind w:left="360"/>
        <w:rPr>
          <w:b/>
          <w:sz w:val="24"/>
          <w:szCs w:val="24"/>
        </w:rPr>
      </w:pPr>
      <w:r w:rsidRPr="00EB776E">
        <w:rPr>
          <w:b/>
          <w:sz w:val="24"/>
          <w:szCs w:val="24"/>
        </w:rPr>
        <w:tab/>
        <w:t>Contact GSR regarding representation at WSC</w:t>
      </w:r>
    </w:p>
    <w:p w:rsidR="008B4423" w:rsidRPr="00EB776E" w:rsidRDefault="008B4423" w:rsidP="00ED020D">
      <w:pPr>
        <w:tabs>
          <w:tab w:val="left" w:pos="360"/>
        </w:tabs>
        <w:spacing w:after="120" w:line="240" w:lineRule="auto"/>
        <w:ind w:left="360"/>
        <w:rPr>
          <w:b/>
          <w:sz w:val="24"/>
          <w:szCs w:val="24"/>
        </w:rPr>
      </w:pPr>
      <w:r w:rsidRPr="00EB776E">
        <w:rPr>
          <w:b/>
          <w:sz w:val="24"/>
          <w:szCs w:val="24"/>
        </w:rPr>
        <w:tab/>
        <w:t>Research car rental rates for WSC transport</w:t>
      </w:r>
    </w:p>
    <w:p w:rsidR="008B4423" w:rsidRPr="00EB776E" w:rsidRDefault="008B4423" w:rsidP="00ED020D">
      <w:pPr>
        <w:tabs>
          <w:tab w:val="left" w:pos="360"/>
        </w:tabs>
        <w:spacing w:after="120" w:line="240" w:lineRule="auto"/>
        <w:ind w:left="360"/>
        <w:rPr>
          <w:b/>
          <w:sz w:val="24"/>
          <w:szCs w:val="24"/>
        </w:rPr>
      </w:pPr>
    </w:p>
    <w:p w:rsidR="008B4423" w:rsidRPr="00EB776E" w:rsidRDefault="008B4423" w:rsidP="00ED020D">
      <w:pPr>
        <w:tabs>
          <w:tab w:val="left" w:pos="360"/>
        </w:tabs>
        <w:spacing w:after="120" w:line="240" w:lineRule="auto"/>
        <w:ind w:left="360"/>
        <w:rPr>
          <w:b/>
          <w:sz w:val="24"/>
          <w:szCs w:val="24"/>
        </w:rPr>
      </w:pPr>
      <w:r w:rsidRPr="00EB776E">
        <w:rPr>
          <w:b/>
          <w:sz w:val="24"/>
          <w:szCs w:val="24"/>
        </w:rPr>
        <w:t>Anthony- Check with Saturday &amp; Sunday meeting for GSR topic suggestions</w:t>
      </w:r>
    </w:p>
    <w:p w:rsidR="008B4423" w:rsidRPr="00EB776E" w:rsidRDefault="008B4423" w:rsidP="00ED020D">
      <w:pPr>
        <w:tabs>
          <w:tab w:val="left" w:pos="360"/>
        </w:tabs>
        <w:spacing w:after="120" w:line="240" w:lineRule="auto"/>
        <w:ind w:left="360"/>
        <w:rPr>
          <w:b/>
          <w:sz w:val="24"/>
          <w:szCs w:val="24"/>
        </w:rPr>
      </w:pPr>
      <w:r w:rsidRPr="00EB776E">
        <w:rPr>
          <w:b/>
          <w:sz w:val="24"/>
          <w:szCs w:val="24"/>
        </w:rPr>
        <w:tab/>
        <w:t>Gain support at Monday meeting for flyer distribution</w:t>
      </w:r>
    </w:p>
    <w:p w:rsidR="008B4423" w:rsidRPr="00EB776E" w:rsidRDefault="008B4423" w:rsidP="00ED020D">
      <w:pPr>
        <w:tabs>
          <w:tab w:val="left" w:pos="360"/>
        </w:tabs>
        <w:spacing w:after="120" w:line="240" w:lineRule="auto"/>
        <w:ind w:left="360"/>
        <w:rPr>
          <w:b/>
          <w:sz w:val="24"/>
          <w:szCs w:val="24"/>
        </w:rPr>
      </w:pPr>
    </w:p>
    <w:p w:rsidR="008B4423" w:rsidRPr="00EB776E" w:rsidRDefault="008B4423" w:rsidP="00ED020D">
      <w:pPr>
        <w:tabs>
          <w:tab w:val="left" w:pos="360"/>
        </w:tabs>
        <w:spacing w:after="120" w:line="240" w:lineRule="auto"/>
        <w:ind w:left="360"/>
        <w:rPr>
          <w:b/>
          <w:sz w:val="24"/>
          <w:szCs w:val="24"/>
        </w:rPr>
      </w:pPr>
      <w:proofErr w:type="gramStart"/>
      <w:r w:rsidRPr="00EB776E">
        <w:rPr>
          <w:b/>
          <w:sz w:val="24"/>
          <w:szCs w:val="24"/>
        </w:rPr>
        <w:t>Dan – Record and produce minutes.</w:t>
      </w:r>
      <w:proofErr w:type="gramEnd"/>
      <w:r w:rsidRPr="00EB776E">
        <w:rPr>
          <w:b/>
          <w:sz w:val="24"/>
          <w:szCs w:val="24"/>
        </w:rPr>
        <w:t xml:space="preserve"> Report to Sunday meeting</w:t>
      </w:r>
    </w:p>
    <w:p w:rsidR="008B4423" w:rsidRPr="00EB776E" w:rsidRDefault="008B4423" w:rsidP="00ED020D">
      <w:pPr>
        <w:tabs>
          <w:tab w:val="left" w:pos="360"/>
        </w:tabs>
        <w:spacing w:after="120" w:line="240" w:lineRule="auto"/>
        <w:ind w:left="360"/>
        <w:rPr>
          <w:b/>
          <w:sz w:val="24"/>
          <w:szCs w:val="24"/>
        </w:rPr>
      </w:pPr>
    </w:p>
    <w:p w:rsidR="00747726" w:rsidRPr="00EB776E" w:rsidRDefault="008B4423" w:rsidP="008B4423">
      <w:pPr>
        <w:tabs>
          <w:tab w:val="left" w:pos="360"/>
        </w:tabs>
        <w:spacing w:after="120" w:line="240" w:lineRule="auto"/>
        <w:ind w:left="360"/>
        <w:rPr>
          <w:sz w:val="24"/>
          <w:szCs w:val="24"/>
        </w:rPr>
      </w:pPr>
      <w:r w:rsidRPr="00EB776E">
        <w:rPr>
          <w:b/>
          <w:sz w:val="24"/>
          <w:szCs w:val="24"/>
        </w:rPr>
        <w:t xml:space="preserve">Peter – Will look into pricing into Meeting Toolkit production. And </w:t>
      </w:r>
      <w:proofErr w:type="gramStart"/>
      <w:r w:rsidRPr="00EB776E">
        <w:rPr>
          <w:b/>
          <w:sz w:val="24"/>
          <w:szCs w:val="24"/>
        </w:rPr>
        <w:t>produce  them</w:t>
      </w:r>
      <w:proofErr w:type="gramEnd"/>
      <w:r w:rsidRPr="00EB776E">
        <w:rPr>
          <w:b/>
          <w:sz w:val="24"/>
          <w:szCs w:val="24"/>
        </w:rPr>
        <w:t xml:space="preserve"> if within $100 spending plan. Also create meeting flyers for Monday meetings </w:t>
      </w:r>
    </w:p>
    <w:p w:rsidR="00EB776E" w:rsidRPr="00EB776E" w:rsidRDefault="00EB776E">
      <w:pPr>
        <w:tabs>
          <w:tab w:val="left" w:pos="360"/>
        </w:tabs>
        <w:spacing w:after="120" w:line="240" w:lineRule="auto"/>
        <w:ind w:left="360"/>
        <w:rPr>
          <w:sz w:val="24"/>
          <w:szCs w:val="24"/>
        </w:rPr>
      </w:pPr>
    </w:p>
    <w:sectPr w:rsidR="00EB776E" w:rsidRPr="00EB776E" w:rsidSect="008B442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A02"/>
    <w:multiLevelType w:val="hybridMultilevel"/>
    <w:tmpl w:val="3C0AC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4C3C2A"/>
    <w:multiLevelType w:val="hybridMultilevel"/>
    <w:tmpl w:val="7612FFEA"/>
    <w:lvl w:ilvl="0" w:tplc="E32CBFB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E1B7C"/>
    <w:multiLevelType w:val="hybridMultilevel"/>
    <w:tmpl w:val="2AC8C3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9B3E6C"/>
    <w:multiLevelType w:val="hybridMultilevel"/>
    <w:tmpl w:val="069E3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01D3C"/>
    <w:rsid w:val="00152872"/>
    <w:rsid w:val="002A46D5"/>
    <w:rsid w:val="00310FE1"/>
    <w:rsid w:val="003A6CF7"/>
    <w:rsid w:val="00546EB7"/>
    <w:rsid w:val="005A2A50"/>
    <w:rsid w:val="005D14EB"/>
    <w:rsid w:val="00612DCA"/>
    <w:rsid w:val="006B6E30"/>
    <w:rsid w:val="00747726"/>
    <w:rsid w:val="007526F9"/>
    <w:rsid w:val="0084168C"/>
    <w:rsid w:val="008B4423"/>
    <w:rsid w:val="008D77CD"/>
    <w:rsid w:val="00A7223E"/>
    <w:rsid w:val="00B01D3C"/>
    <w:rsid w:val="00EB776E"/>
    <w:rsid w:val="00ED0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20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2016-09-13T02:13:00Z</dcterms:created>
  <dcterms:modified xsi:type="dcterms:W3CDTF">2016-09-18T12:56:00Z</dcterms:modified>
</cp:coreProperties>
</file>